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6B33" w14:textId="3EA25A9E" w:rsidR="0073228B" w:rsidRDefault="0073228B" w:rsidP="0073228B">
      <w:pPr>
        <w:pStyle w:val="PlainText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Корах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31BED2A" w14:textId="1E7E5F64" w:rsidR="0073228B" w:rsidRDefault="0073228B" w:rsidP="0073228B">
      <w:pPr>
        <w:pStyle w:val="PlainText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Тамуза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5785г. </w:t>
      </w:r>
    </w:p>
    <w:p w14:paraId="554E1B8E" w14:textId="77777777" w:rsidR="0073228B" w:rsidRDefault="0073228B" w:rsidP="0073228B">
      <w:pPr>
        <w:pStyle w:val="PlainText"/>
        <w:rPr>
          <w:rFonts w:ascii="Times New Roman" w:hAnsi="Times New Roman" w:cs="Times New Roman"/>
          <w:b/>
          <w:bCs/>
          <w:sz w:val="36"/>
          <w:szCs w:val="36"/>
        </w:rPr>
      </w:pPr>
    </w:p>
    <w:p w14:paraId="7607EBFA" w14:textId="6ADA5725" w:rsidR="0073228B" w:rsidRPr="005E317A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b/>
          <w:bCs/>
          <w:sz w:val="36"/>
          <w:szCs w:val="36"/>
        </w:rPr>
        <w:t>Во имя благополучия и победы наших воинов, возвращения пленных и исцеления раненных.</w:t>
      </w:r>
    </w:p>
    <w:p w14:paraId="28F4C34B" w14:textId="77777777" w:rsidR="0073228B" w:rsidRPr="005E317A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sz w:val="36"/>
          <w:szCs w:val="36"/>
        </w:rPr>
        <w:br/>
      </w:r>
    </w:p>
    <w:p w14:paraId="50F4D642" w14:textId="77777777" w:rsidR="0073228B" w:rsidRPr="005E317A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b/>
          <w:bCs/>
          <w:sz w:val="36"/>
          <w:szCs w:val="36"/>
        </w:rPr>
        <w:t>Во имя памяти о Любе бат Михаэль из семьи Гинзбург (</w:t>
      </w:r>
      <w:proofErr w:type="spellStart"/>
      <w:r w:rsidRPr="005E317A">
        <w:rPr>
          <w:rFonts w:ascii="Times New Roman" w:hAnsi="Times New Roman" w:cs="Times New Roman"/>
          <w:b/>
          <w:bCs/>
          <w:sz w:val="36"/>
          <w:szCs w:val="36"/>
        </w:rPr>
        <w:t>Лейзерсон</w:t>
      </w:r>
      <w:proofErr w:type="spellEnd"/>
      <w:r w:rsidRPr="005E317A">
        <w:rPr>
          <w:rFonts w:ascii="Times New Roman" w:hAnsi="Times New Roman" w:cs="Times New Roman"/>
          <w:b/>
          <w:bCs/>
          <w:sz w:val="36"/>
          <w:szCs w:val="36"/>
        </w:rPr>
        <w:t xml:space="preserve">-Мешков) и ради возвышения ее души. </w:t>
      </w:r>
    </w:p>
    <w:p w14:paraId="5BCC7CCA" w14:textId="77777777" w:rsidR="0073228B" w:rsidRPr="005E317A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b/>
          <w:bCs/>
          <w:sz w:val="36"/>
          <w:szCs w:val="36"/>
        </w:rPr>
        <w:t xml:space="preserve">Неустанный борец за алию русскоговорящего еврейства, целостность земли Израиля и раскрытие чистого света Торы и пророков. </w:t>
      </w:r>
    </w:p>
    <w:p w14:paraId="4EDC30EA" w14:textId="77777777" w:rsidR="0073228B" w:rsidRPr="005E317A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b/>
          <w:bCs/>
          <w:sz w:val="36"/>
          <w:szCs w:val="36"/>
        </w:rPr>
        <w:t>Ушла из жизни 9 Тевета (день окончания пророчества в период второго Храма) 5782 г.</w:t>
      </w:r>
    </w:p>
    <w:p w14:paraId="704D718C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sz w:val="36"/>
          <w:szCs w:val="36"/>
        </w:rPr>
        <w:br/>
      </w:r>
    </w:p>
    <w:p w14:paraId="233EB026" w14:textId="3AED09A1" w:rsidR="0073228B" w:rsidRDefault="0073228B" w:rsidP="0073228B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Кто виноват</w:t>
      </w:r>
    </w:p>
    <w:p w14:paraId="72F499E8" w14:textId="77777777" w:rsidR="0073228B" w:rsidRDefault="0073228B" w:rsidP="0073228B">
      <w:pPr>
        <w:rPr>
          <w:sz w:val="40"/>
          <w:szCs w:val="40"/>
          <w:lang w:val="ru-RU"/>
        </w:rPr>
      </w:pPr>
    </w:p>
    <w:p w14:paraId="107BBCD5" w14:textId="77777777" w:rsidR="0073228B" w:rsidRDefault="0073228B" w:rsidP="0073228B">
      <w:pPr>
        <w:rPr>
          <w:sz w:val="40"/>
          <w:szCs w:val="40"/>
          <w:lang w:val="ru-RU"/>
        </w:rPr>
      </w:pPr>
    </w:p>
    <w:p w14:paraId="26480956" w14:textId="2CC158E3" w:rsidR="0073228B" w:rsidRDefault="0073228B" w:rsidP="0073228B">
      <w:pPr>
        <w:rPr>
          <w:sz w:val="40"/>
          <w:szCs w:val="40"/>
          <w:lang w:val="ru-RU"/>
        </w:rPr>
      </w:pPr>
      <w:r w:rsidRPr="00ED7445">
        <w:rPr>
          <w:sz w:val="40"/>
          <w:szCs w:val="40"/>
          <w:lang w:val="ru-RU"/>
        </w:rPr>
        <w:t xml:space="preserve">Бунт </w:t>
      </w:r>
      <w:proofErr w:type="spellStart"/>
      <w:r w:rsidRPr="00ED7445">
        <w:rPr>
          <w:sz w:val="40"/>
          <w:szCs w:val="40"/>
          <w:lang w:val="ru-RU"/>
        </w:rPr>
        <w:t>Кораха</w:t>
      </w:r>
      <w:proofErr w:type="spellEnd"/>
      <w:r w:rsidRPr="00ED7445">
        <w:rPr>
          <w:sz w:val="40"/>
          <w:szCs w:val="40"/>
          <w:lang w:val="ru-RU"/>
        </w:rPr>
        <w:t xml:space="preserve"> против Моше и Аарона вспыхнул сразу же после того, как разведчики испугали людей своими рассказами о великанах</w:t>
      </w:r>
      <w:r>
        <w:rPr>
          <w:sz w:val="40"/>
          <w:szCs w:val="40"/>
          <w:lang w:val="ru-RU"/>
        </w:rPr>
        <w:t>,</w:t>
      </w:r>
      <w:r w:rsidRPr="00ED7445">
        <w:rPr>
          <w:sz w:val="40"/>
          <w:szCs w:val="40"/>
          <w:lang w:val="ru-RU"/>
        </w:rPr>
        <w:t xml:space="preserve"> и высоких </w:t>
      </w:r>
      <w:r>
        <w:rPr>
          <w:sz w:val="40"/>
          <w:szCs w:val="40"/>
          <w:lang w:val="ru-RU"/>
        </w:rPr>
        <w:t>к</w:t>
      </w:r>
      <w:r w:rsidRPr="00ED7445">
        <w:rPr>
          <w:sz w:val="40"/>
          <w:szCs w:val="40"/>
          <w:lang w:val="ru-RU"/>
        </w:rPr>
        <w:t>репостях и сыновья Израиля отказались исполнить то, ради чего Вс</w:t>
      </w:r>
      <w:r>
        <w:rPr>
          <w:sz w:val="40"/>
          <w:szCs w:val="40"/>
          <w:lang w:val="ru-RU"/>
        </w:rPr>
        <w:t>е</w:t>
      </w:r>
      <w:r w:rsidRPr="00ED7445">
        <w:rPr>
          <w:sz w:val="40"/>
          <w:szCs w:val="40"/>
          <w:lang w:val="ru-RU"/>
        </w:rPr>
        <w:t>вышний вывел их из Египта: выступить войной против идолоп</w:t>
      </w:r>
      <w:r>
        <w:rPr>
          <w:sz w:val="40"/>
          <w:szCs w:val="40"/>
          <w:lang w:val="ru-RU"/>
        </w:rPr>
        <w:t>о</w:t>
      </w:r>
      <w:r w:rsidRPr="00ED7445">
        <w:rPr>
          <w:sz w:val="40"/>
          <w:szCs w:val="40"/>
          <w:lang w:val="ru-RU"/>
        </w:rPr>
        <w:t xml:space="preserve">клонников, заселивших землю Кнаан и овладеть ею. Все поколение было обречено на сорок лет блуждания в пустыне. Вместо того, </w:t>
      </w:r>
      <w:r w:rsidRPr="00ED7445">
        <w:rPr>
          <w:sz w:val="40"/>
          <w:szCs w:val="40"/>
          <w:lang w:val="ru-RU"/>
        </w:rPr>
        <w:lastRenderedPageBreak/>
        <w:t xml:space="preserve">чтобы раскаяться, большая часть народа переложила ответственность на Моше: </w:t>
      </w:r>
      <w:r>
        <w:rPr>
          <w:sz w:val="40"/>
          <w:szCs w:val="40"/>
          <w:lang w:val="ru-RU"/>
        </w:rPr>
        <w:t xml:space="preserve">мол </w:t>
      </w:r>
      <w:r w:rsidRPr="00ED7445">
        <w:rPr>
          <w:sz w:val="40"/>
          <w:szCs w:val="40"/>
          <w:lang w:val="ru-RU"/>
        </w:rPr>
        <w:t xml:space="preserve">обещал привести в землю, текущую молоком и медом, а оказалось, что </w:t>
      </w:r>
      <w:r>
        <w:rPr>
          <w:sz w:val="40"/>
          <w:szCs w:val="40"/>
          <w:lang w:val="ru-RU"/>
        </w:rPr>
        <w:t>у него нет на это сил</w:t>
      </w:r>
      <w:r w:rsidRPr="00ED7445">
        <w:rPr>
          <w:sz w:val="40"/>
          <w:szCs w:val="40"/>
          <w:lang w:val="ru-RU"/>
        </w:rPr>
        <w:t xml:space="preserve">. Какой смысл был оставлять привычную жизнь в Египте? </w:t>
      </w:r>
    </w:p>
    <w:p w14:paraId="12987D59" w14:textId="77777777" w:rsidR="0073228B" w:rsidRDefault="0073228B" w:rsidP="0073228B">
      <w:pPr>
        <w:rPr>
          <w:sz w:val="40"/>
          <w:szCs w:val="40"/>
          <w:lang w:val="ru-RU"/>
        </w:rPr>
      </w:pPr>
      <w:r w:rsidRPr="00ED7445">
        <w:rPr>
          <w:sz w:val="40"/>
          <w:szCs w:val="40"/>
          <w:lang w:val="ru-RU"/>
        </w:rPr>
        <w:t xml:space="preserve">Выразителями этих настроений стали </w:t>
      </w:r>
      <w:proofErr w:type="spellStart"/>
      <w:r w:rsidRPr="00ED7445">
        <w:rPr>
          <w:sz w:val="40"/>
          <w:szCs w:val="40"/>
          <w:lang w:val="ru-RU"/>
        </w:rPr>
        <w:t>Датан</w:t>
      </w:r>
      <w:proofErr w:type="spellEnd"/>
      <w:r w:rsidRPr="00ED7445">
        <w:rPr>
          <w:sz w:val="40"/>
          <w:szCs w:val="40"/>
          <w:lang w:val="ru-RU"/>
        </w:rPr>
        <w:t xml:space="preserve"> и </w:t>
      </w:r>
      <w:proofErr w:type="spellStart"/>
      <w:r w:rsidRPr="00ED7445">
        <w:rPr>
          <w:sz w:val="40"/>
          <w:szCs w:val="40"/>
          <w:lang w:val="ru-RU"/>
        </w:rPr>
        <w:t>Авирам</w:t>
      </w:r>
      <w:proofErr w:type="spellEnd"/>
      <w:r w:rsidRPr="00ED7445">
        <w:rPr>
          <w:sz w:val="40"/>
          <w:szCs w:val="40"/>
          <w:lang w:val="ru-RU"/>
        </w:rPr>
        <w:t xml:space="preserve">: «И послал Моше позвать </w:t>
      </w:r>
      <w:proofErr w:type="spellStart"/>
      <w:r w:rsidRPr="00ED7445">
        <w:rPr>
          <w:sz w:val="40"/>
          <w:szCs w:val="40"/>
          <w:lang w:val="ru-RU"/>
        </w:rPr>
        <w:t>Датана</w:t>
      </w:r>
      <w:proofErr w:type="spellEnd"/>
      <w:r w:rsidRPr="00ED7445">
        <w:rPr>
          <w:sz w:val="40"/>
          <w:szCs w:val="40"/>
          <w:lang w:val="ru-RU"/>
        </w:rPr>
        <w:t xml:space="preserve"> и </w:t>
      </w:r>
      <w:proofErr w:type="spellStart"/>
      <w:r w:rsidRPr="00ED7445">
        <w:rPr>
          <w:sz w:val="40"/>
          <w:szCs w:val="40"/>
          <w:lang w:val="ru-RU"/>
        </w:rPr>
        <w:t>Авирама</w:t>
      </w:r>
      <w:proofErr w:type="spellEnd"/>
      <w:r w:rsidRPr="00ED7445">
        <w:rPr>
          <w:sz w:val="40"/>
          <w:szCs w:val="40"/>
          <w:lang w:val="ru-RU"/>
        </w:rPr>
        <w:t xml:space="preserve">, сыновей Элиава, а те сказали: «Не придем. Мало того, что он увел нас из земли, текущей молоком и медом (Египта), чтобы мы умерли в пустыне, так он еще и захватил власть над нами и собирается править. Разве привел он нас в землю, текущую молоком и медом и дал нам наделы – поля и виноградники – разве глаза людей </w:t>
      </w:r>
      <w:r w:rsidRPr="00ED7445">
        <w:rPr>
          <w:sz w:val="40"/>
          <w:szCs w:val="40"/>
          <w:lang w:val="ru-RU"/>
        </w:rPr>
        <w:t>выколешь</w:t>
      </w:r>
      <w:r w:rsidRPr="00ED7445">
        <w:rPr>
          <w:sz w:val="40"/>
          <w:szCs w:val="40"/>
          <w:lang w:val="ru-RU"/>
        </w:rPr>
        <w:t xml:space="preserve"> ты? Не пойдем»</w:t>
      </w:r>
      <w:r>
        <w:rPr>
          <w:sz w:val="40"/>
          <w:szCs w:val="40"/>
          <w:lang w:val="ru-RU"/>
        </w:rPr>
        <w:t xml:space="preserve"> (Бемидбар 16, 12 -14)</w:t>
      </w:r>
      <w:r w:rsidRPr="00ED7445">
        <w:rPr>
          <w:sz w:val="40"/>
          <w:szCs w:val="40"/>
          <w:lang w:val="ru-RU"/>
        </w:rPr>
        <w:t xml:space="preserve">. </w:t>
      </w:r>
    </w:p>
    <w:p w14:paraId="6EB8D2F2" w14:textId="77777777" w:rsidR="0073228B" w:rsidRDefault="0073228B" w:rsidP="0073228B">
      <w:pPr>
        <w:rPr>
          <w:sz w:val="40"/>
          <w:szCs w:val="40"/>
          <w:lang w:val="ru-RU"/>
        </w:rPr>
      </w:pPr>
    </w:p>
    <w:p w14:paraId="58F44C26" w14:textId="5D75970F" w:rsidR="0073228B" w:rsidRDefault="0073228B" w:rsidP="0073228B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Современность</w:t>
      </w:r>
    </w:p>
    <w:p w14:paraId="1B4A0147" w14:textId="77777777" w:rsidR="0073228B" w:rsidRDefault="0073228B" w:rsidP="0073228B">
      <w:pPr>
        <w:rPr>
          <w:sz w:val="40"/>
          <w:szCs w:val="40"/>
          <w:lang w:val="ru-RU"/>
        </w:rPr>
      </w:pPr>
    </w:p>
    <w:p w14:paraId="1A925FF6" w14:textId="2F1A3402" w:rsidR="0073228B" w:rsidRDefault="0073228B" w:rsidP="0073228B">
      <w:pPr>
        <w:rPr>
          <w:sz w:val="40"/>
          <w:szCs w:val="40"/>
          <w:lang w:val="ru-RU"/>
        </w:rPr>
      </w:pPr>
      <w:r w:rsidRPr="00ED7445">
        <w:rPr>
          <w:sz w:val="40"/>
          <w:szCs w:val="40"/>
          <w:lang w:val="ru-RU"/>
        </w:rPr>
        <w:t xml:space="preserve">Позиция </w:t>
      </w:r>
      <w:proofErr w:type="spellStart"/>
      <w:r w:rsidRPr="00ED7445">
        <w:rPr>
          <w:sz w:val="40"/>
          <w:szCs w:val="40"/>
          <w:lang w:val="ru-RU"/>
        </w:rPr>
        <w:t>Датана</w:t>
      </w:r>
      <w:proofErr w:type="spellEnd"/>
      <w:r w:rsidRPr="00ED7445">
        <w:rPr>
          <w:sz w:val="40"/>
          <w:szCs w:val="40"/>
          <w:lang w:val="ru-RU"/>
        </w:rPr>
        <w:t xml:space="preserve"> и </w:t>
      </w:r>
      <w:proofErr w:type="spellStart"/>
      <w:r w:rsidRPr="00ED7445">
        <w:rPr>
          <w:sz w:val="40"/>
          <w:szCs w:val="40"/>
          <w:lang w:val="ru-RU"/>
        </w:rPr>
        <w:t>Авирама</w:t>
      </w:r>
      <w:proofErr w:type="spellEnd"/>
      <w:r w:rsidRPr="00ED7445">
        <w:rPr>
          <w:sz w:val="40"/>
          <w:szCs w:val="40"/>
          <w:lang w:val="ru-RU"/>
        </w:rPr>
        <w:t xml:space="preserve"> напоминает позицию час</w:t>
      </w:r>
      <w:r>
        <w:rPr>
          <w:sz w:val="40"/>
          <w:szCs w:val="40"/>
          <w:lang w:val="ru-RU"/>
        </w:rPr>
        <w:t>ти еврейского религиозного мира: ч</w:t>
      </w:r>
      <w:r w:rsidRPr="00ED7445">
        <w:rPr>
          <w:sz w:val="40"/>
          <w:szCs w:val="40"/>
          <w:lang w:val="ru-RU"/>
        </w:rPr>
        <w:t xml:space="preserve">асть евреев уверены, что возвращение на родину должно произойти чудом и, отказываясь принимать участие в процессах, происходящих в стране, отказываясь от службы в армии, не признавая, что труд, направленный на преобразование земли является Божественным повелением и </w:t>
      </w:r>
      <w:r w:rsidRPr="00ED7445">
        <w:rPr>
          <w:sz w:val="40"/>
          <w:szCs w:val="40"/>
          <w:lang w:val="ru-RU"/>
        </w:rPr>
        <w:lastRenderedPageBreak/>
        <w:t xml:space="preserve">важнейшим делом, фактически отказываются от борьбы за Израиль. </w:t>
      </w:r>
      <w:r>
        <w:rPr>
          <w:sz w:val="40"/>
          <w:szCs w:val="40"/>
          <w:lang w:val="ru-RU"/>
        </w:rPr>
        <w:t xml:space="preserve">Эта часть еврейского народа заняла такую позицию еще сто двадцать лет назад, когда только начиналось движение за возвращение на родину. </w:t>
      </w:r>
      <w:r w:rsidRPr="00ED7445">
        <w:rPr>
          <w:sz w:val="40"/>
          <w:szCs w:val="40"/>
          <w:lang w:val="ru-RU"/>
        </w:rPr>
        <w:t xml:space="preserve">Для </w:t>
      </w:r>
      <w:r>
        <w:rPr>
          <w:sz w:val="40"/>
          <w:szCs w:val="40"/>
          <w:lang w:val="ru-RU"/>
        </w:rPr>
        <w:t>подобных людей</w:t>
      </w:r>
      <w:r w:rsidRPr="00ED7445">
        <w:rPr>
          <w:sz w:val="40"/>
          <w:szCs w:val="40"/>
          <w:lang w:val="ru-RU"/>
        </w:rPr>
        <w:t xml:space="preserve"> нет большой разницы, где жить – лишь бы была материальная база, позволяющая обеспечить «духовный рост». </w:t>
      </w:r>
      <w:r>
        <w:rPr>
          <w:sz w:val="40"/>
          <w:szCs w:val="40"/>
          <w:lang w:val="ru-RU"/>
        </w:rPr>
        <w:t xml:space="preserve">И они открыто заявляют об этом. </w:t>
      </w:r>
      <w:r w:rsidRPr="00ED7445">
        <w:rPr>
          <w:sz w:val="40"/>
          <w:szCs w:val="40"/>
          <w:lang w:val="ru-RU"/>
        </w:rPr>
        <w:t xml:space="preserve">Некоторые из них считают Америку благословенной землей, а Нью Йорк – обладающим </w:t>
      </w:r>
      <w:r>
        <w:rPr>
          <w:sz w:val="40"/>
          <w:szCs w:val="40"/>
          <w:lang w:val="ru-RU"/>
        </w:rPr>
        <w:t>не меньшей</w:t>
      </w:r>
      <w:r w:rsidRPr="00ED7445">
        <w:rPr>
          <w:sz w:val="40"/>
          <w:szCs w:val="40"/>
          <w:lang w:val="ru-RU"/>
        </w:rPr>
        <w:t xml:space="preserve"> святостью</w:t>
      </w:r>
      <w:r>
        <w:rPr>
          <w:sz w:val="40"/>
          <w:szCs w:val="40"/>
          <w:lang w:val="ru-RU"/>
        </w:rPr>
        <w:t>,</w:t>
      </w:r>
      <w:r w:rsidRPr="00ED74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чем</w:t>
      </w:r>
      <w:r w:rsidRPr="00ED7445">
        <w:rPr>
          <w:sz w:val="40"/>
          <w:szCs w:val="40"/>
          <w:lang w:val="ru-RU"/>
        </w:rPr>
        <w:t xml:space="preserve"> Йерушалаим</w:t>
      </w:r>
      <w:r>
        <w:rPr>
          <w:sz w:val="40"/>
          <w:szCs w:val="40"/>
          <w:lang w:val="ru-RU"/>
        </w:rPr>
        <w:t>, а некоторые доходят даже до того, что утверждают, будто в наше время запрещено жить на святой земле</w:t>
      </w:r>
      <w:r w:rsidRPr="00ED7445">
        <w:rPr>
          <w:sz w:val="40"/>
          <w:szCs w:val="40"/>
          <w:lang w:val="ru-RU"/>
        </w:rPr>
        <w:t xml:space="preserve">. При этом они направляют обвиняющий перст в сторону </w:t>
      </w:r>
      <w:r>
        <w:rPr>
          <w:sz w:val="40"/>
          <w:szCs w:val="40"/>
          <w:lang w:val="ru-RU"/>
        </w:rPr>
        <w:t xml:space="preserve">тех </w:t>
      </w:r>
      <w:r w:rsidRPr="00ED7445">
        <w:rPr>
          <w:sz w:val="40"/>
          <w:szCs w:val="40"/>
          <w:lang w:val="ru-RU"/>
        </w:rPr>
        <w:t xml:space="preserve">религиозных людей, </w:t>
      </w:r>
      <w:r>
        <w:rPr>
          <w:sz w:val="40"/>
          <w:szCs w:val="40"/>
          <w:lang w:val="ru-RU"/>
        </w:rPr>
        <w:t>кто</w:t>
      </w:r>
      <w:r w:rsidRPr="00ED74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боретс</w:t>
      </w:r>
      <w:r w:rsidRPr="00ED7445">
        <w:rPr>
          <w:sz w:val="40"/>
          <w:szCs w:val="40"/>
          <w:lang w:val="ru-RU"/>
        </w:rPr>
        <w:t xml:space="preserve">я за завоевание и освоение </w:t>
      </w:r>
      <w:r>
        <w:rPr>
          <w:sz w:val="40"/>
          <w:szCs w:val="40"/>
          <w:lang w:val="ru-RU"/>
        </w:rPr>
        <w:t>с</w:t>
      </w:r>
      <w:r w:rsidRPr="00ED7445">
        <w:rPr>
          <w:sz w:val="40"/>
          <w:szCs w:val="40"/>
          <w:lang w:val="ru-RU"/>
        </w:rPr>
        <w:t xml:space="preserve">вятой </w:t>
      </w:r>
      <w:r>
        <w:rPr>
          <w:sz w:val="40"/>
          <w:szCs w:val="40"/>
          <w:lang w:val="ru-RU"/>
        </w:rPr>
        <w:t>з</w:t>
      </w:r>
      <w:r w:rsidRPr="00ED7445">
        <w:rPr>
          <w:sz w:val="40"/>
          <w:szCs w:val="40"/>
          <w:lang w:val="ru-RU"/>
        </w:rPr>
        <w:t xml:space="preserve">емли, отдавая на это все свои силы и рискуя жизнью. «Смотрите – говорят они – у вас ничего не получается. Все ваши достижения недолговечны: вы создали поселения, а их разрушают. Вас выбросили из сектора </w:t>
      </w:r>
      <w:r>
        <w:rPr>
          <w:sz w:val="40"/>
          <w:szCs w:val="40"/>
          <w:lang w:val="ru-RU"/>
        </w:rPr>
        <w:t>Га</w:t>
      </w:r>
      <w:r w:rsidRPr="00ED7445">
        <w:rPr>
          <w:sz w:val="40"/>
          <w:szCs w:val="40"/>
          <w:lang w:val="ru-RU"/>
        </w:rPr>
        <w:t xml:space="preserve">зы, </w:t>
      </w:r>
      <w:r>
        <w:rPr>
          <w:sz w:val="40"/>
          <w:szCs w:val="40"/>
          <w:lang w:val="ru-RU"/>
        </w:rPr>
        <w:t xml:space="preserve">разрушив созданные вами цветущие поселения, разорив и унизив тысячи </w:t>
      </w:r>
      <w:r>
        <w:rPr>
          <w:sz w:val="40"/>
          <w:szCs w:val="40"/>
          <w:lang w:val="ru-RU"/>
        </w:rPr>
        <w:t>тружеников</w:t>
      </w:r>
      <w:r>
        <w:rPr>
          <w:sz w:val="40"/>
          <w:szCs w:val="40"/>
          <w:lang w:val="ru-RU"/>
        </w:rPr>
        <w:t xml:space="preserve"> и воинов, преданных делу освоения Земли</w:t>
      </w:r>
      <w:r>
        <w:rPr>
          <w:sz w:val="40"/>
          <w:szCs w:val="40"/>
          <w:lang w:val="ru-RU"/>
        </w:rPr>
        <w:t>.</w:t>
      </w:r>
      <w:r w:rsidRPr="00ED74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Вам не позволяют осваивать земли в</w:t>
      </w:r>
      <w:r w:rsidRPr="00ED7445">
        <w:rPr>
          <w:sz w:val="40"/>
          <w:szCs w:val="40"/>
          <w:lang w:val="ru-RU"/>
        </w:rPr>
        <w:t xml:space="preserve"> </w:t>
      </w:r>
      <w:proofErr w:type="spellStart"/>
      <w:r w:rsidRPr="00ED7445">
        <w:rPr>
          <w:sz w:val="40"/>
          <w:szCs w:val="40"/>
          <w:lang w:val="ru-RU"/>
        </w:rPr>
        <w:t>Йеуд</w:t>
      </w:r>
      <w:r>
        <w:rPr>
          <w:sz w:val="40"/>
          <w:szCs w:val="40"/>
          <w:lang w:val="ru-RU"/>
        </w:rPr>
        <w:t>е</w:t>
      </w:r>
      <w:proofErr w:type="spellEnd"/>
      <w:r w:rsidRPr="00ED7445">
        <w:rPr>
          <w:sz w:val="40"/>
          <w:szCs w:val="40"/>
          <w:lang w:val="ru-RU"/>
        </w:rPr>
        <w:t xml:space="preserve"> и Шомрон</w:t>
      </w:r>
      <w:r>
        <w:rPr>
          <w:sz w:val="40"/>
          <w:szCs w:val="40"/>
          <w:lang w:val="ru-RU"/>
        </w:rPr>
        <w:t xml:space="preserve">е, и их </w:t>
      </w:r>
      <w:proofErr w:type="spellStart"/>
      <w:r>
        <w:rPr>
          <w:sz w:val="40"/>
          <w:szCs w:val="40"/>
          <w:lang w:val="ru-RU"/>
        </w:rPr>
        <w:t>захватывабт</w:t>
      </w:r>
      <w:proofErr w:type="spellEnd"/>
      <w:r>
        <w:rPr>
          <w:sz w:val="40"/>
          <w:szCs w:val="40"/>
          <w:lang w:val="ru-RU"/>
        </w:rPr>
        <w:t xml:space="preserve"> арабы. Галилея – большинство ар</w:t>
      </w:r>
      <w:r>
        <w:rPr>
          <w:sz w:val="40"/>
          <w:szCs w:val="40"/>
          <w:lang w:val="ru-RU"/>
        </w:rPr>
        <w:t>а</w:t>
      </w:r>
      <w:r>
        <w:rPr>
          <w:sz w:val="40"/>
          <w:szCs w:val="40"/>
          <w:lang w:val="ru-RU"/>
        </w:rPr>
        <w:t>бских земель и арабское население доминирует. А Негев давно бедуинский…</w:t>
      </w:r>
      <w:r w:rsidRPr="00ED74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 xml:space="preserve">Где </w:t>
      </w:r>
      <w:r>
        <w:rPr>
          <w:sz w:val="40"/>
          <w:szCs w:val="40"/>
          <w:lang w:val="ru-RU"/>
        </w:rPr>
        <w:lastRenderedPageBreak/>
        <w:t>оно предсказанное вами избавление народа Израиля? П</w:t>
      </w:r>
      <w:r w:rsidRPr="00ED7445">
        <w:rPr>
          <w:sz w:val="40"/>
          <w:szCs w:val="40"/>
          <w:lang w:val="ru-RU"/>
        </w:rPr>
        <w:t>олитики делят Йерушалаим, о</w:t>
      </w:r>
      <w:r>
        <w:rPr>
          <w:sz w:val="40"/>
          <w:szCs w:val="40"/>
          <w:lang w:val="ru-RU"/>
        </w:rPr>
        <w:t>т</w:t>
      </w:r>
      <w:r w:rsidRPr="00ED7445">
        <w:rPr>
          <w:sz w:val="40"/>
          <w:szCs w:val="40"/>
          <w:lang w:val="ru-RU"/>
        </w:rPr>
        <w:t xml:space="preserve">давая часть города арабам. Вы служите в армии, а </w:t>
      </w:r>
      <w:r>
        <w:rPr>
          <w:sz w:val="40"/>
          <w:szCs w:val="40"/>
          <w:lang w:val="ru-RU"/>
        </w:rPr>
        <w:t>вас не пускают на командные посты, и вы только обслуживаете чужие интересы</w:t>
      </w:r>
      <w:r w:rsidRPr="00ED7445">
        <w:rPr>
          <w:sz w:val="40"/>
          <w:szCs w:val="40"/>
          <w:lang w:val="ru-RU"/>
        </w:rPr>
        <w:t xml:space="preserve">». При этом люди, направляющие обвиняющий перст в тех, кто стремится сделать Израиль сильным не только в экономическом и военном отношении, но и в духовном, забывают о том, что </w:t>
      </w:r>
      <w:r>
        <w:rPr>
          <w:sz w:val="40"/>
          <w:szCs w:val="40"/>
          <w:lang w:val="ru-RU"/>
        </w:rPr>
        <w:t xml:space="preserve">они, </w:t>
      </w:r>
      <w:r w:rsidRPr="00ED7445">
        <w:rPr>
          <w:sz w:val="40"/>
          <w:szCs w:val="40"/>
          <w:lang w:val="ru-RU"/>
        </w:rPr>
        <w:t>обвинители</w:t>
      </w:r>
      <w:r>
        <w:rPr>
          <w:sz w:val="40"/>
          <w:szCs w:val="40"/>
          <w:lang w:val="ru-RU"/>
        </w:rPr>
        <w:t>,</w:t>
      </w:r>
      <w:r w:rsidRPr="00ED7445">
        <w:rPr>
          <w:sz w:val="40"/>
          <w:szCs w:val="40"/>
          <w:lang w:val="ru-RU"/>
        </w:rPr>
        <w:t xml:space="preserve"> сами являются частью народа, на который возложена задача завоевани</w:t>
      </w:r>
      <w:r>
        <w:rPr>
          <w:sz w:val="40"/>
          <w:szCs w:val="40"/>
          <w:lang w:val="ru-RU"/>
        </w:rPr>
        <w:t>я</w:t>
      </w:r>
      <w:r w:rsidRPr="00ED7445">
        <w:rPr>
          <w:sz w:val="40"/>
          <w:szCs w:val="40"/>
          <w:lang w:val="ru-RU"/>
        </w:rPr>
        <w:t xml:space="preserve"> и преобразования Святой Земли. </w:t>
      </w:r>
      <w:r>
        <w:rPr>
          <w:sz w:val="40"/>
          <w:szCs w:val="40"/>
          <w:lang w:val="ru-RU"/>
        </w:rPr>
        <w:t>Но они</w:t>
      </w:r>
      <w:r w:rsidRPr="00ED7445">
        <w:rPr>
          <w:sz w:val="40"/>
          <w:szCs w:val="40"/>
          <w:lang w:val="ru-RU"/>
        </w:rPr>
        <w:t xml:space="preserve"> утверждают, что спасение народа Израиля произойдет чудом, а до тех пор, пока этого не случилось, можно жить в странах изгнания, текущих молоком и медом, или в еврейском государстве, если можно воспользоваться его материальными благами в виде отчислений </w:t>
      </w:r>
      <w:r w:rsidRPr="00ED7445">
        <w:rPr>
          <w:sz w:val="40"/>
          <w:szCs w:val="40"/>
          <w:lang w:val="ru-RU"/>
        </w:rPr>
        <w:t>налогоплательщиков</w:t>
      </w:r>
      <w:proofErr w:type="gramStart"/>
      <w:r>
        <w:rPr>
          <w:sz w:val="40"/>
          <w:szCs w:val="40"/>
          <w:lang w:val="ru-RU"/>
        </w:rPr>
        <w:t>.</w:t>
      </w:r>
      <w:proofErr w:type="gramEnd"/>
      <w:r w:rsidRPr="00ED74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И</w:t>
      </w:r>
      <w:r w:rsidRPr="00ED7445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 xml:space="preserve">воспользоваться </w:t>
      </w:r>
      <w:r w:rsidRPr="00ED7445">
        <w:rPr>
          <w:sz w:val="40"/>
          <w:szCs w:val="40"/>
          <w:lang w:val="ru-RU"/>
        </w:rPr>
        <w:t>спокойствием в стране, который обеспечивает сильная современная армия. И до тех пор, пока значительная часть народа будет оставаться в стороне от борьбы за святую землю и созидательного процесса, направленного на ее преобразование, трудно добиться решающих успехов, которые могли бы пр</w:t>
      </w:r>
      <w:r>
        <w:rPr>
          <w:sz w:val="40"/>
          <w:szCs w:val="40"/>
          <w:lang w:val="ru-RU"/>
        </w:rPr>
        <w:t>е</w:t>
      </w:r>
      <w:r w:rsidRPr="00ED7445">
        <w:rPr>
          <w:sz w:val="40"/>
          <w:szCs w:val="40"/>
          <w:lang w:val="ru-RU"/>
        </w:rPr>
        <w:t xml:space="preserve">вратить Израиль в </w:t>
      </w:r>
      <w:r>
        <w:rPr>
          <w:sz w:val="40"/>
          <w:szCs w:val="40"/>
          <w:lang w:val="ru-RU"/>
        </w:rPr>
        <w:t>страну</w:t>
      </w:r>
      <w:r w:rsidRPr="00ED7445">
        <w:rPr>
          <w:sz w:val="40"/>
          <w:szCs w:val="40"/>
          <w:lang w:val="ru-RU"/>
        </w:rPr>
        <w:t>, способн</w:t>
      </w:r>
      <w:r>
        <w:rPr>
          <w:sz w:val="40"/>
          <w:szCs w:val="40"/>
          <w:lang w:val="ru-RU"/>
        </w:rPr>
        <w:t>ую</w:t>
      </w:r>
      <w:r w:rsidRPr="00ED7445">
        <w:rPr>
          <w:sz w:val="40"/>
          <w:szCs w:val="40"/>
          <w:lang w:val="ru-RU"/>
        </w:rPr>
        <w:t xml:space="preserve"> преобразовать весь мир. </w:t>
      </w:r>
      <w:r>
        <w:rPr>
          <w:sz w:val="40"/>
          <w:szCs w:val="40"/>
          <w:lang w:val="ru-RU"/>
        </w:rPr>
        <w:t xml:space="preserve">А все обвинения, прежде всего, следует обратить таким людям в свой адрес. </w:t>
      </w:r>
    </w:p>
    <w:p w14:paraId="0B09AAAD" w14:textId="41463270" w:rsidR="0073228B" w:rsidRDefault="0073228B" w:rsidP="0073228B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>Краеугольный камень</w:t>
      </w:r>
    </w:p>
    <w:p w14:paraId="5613FD2A" w14:textId="77777777" w:rsidR="0073228B" w:rsidRDefault="0073228B" w:rsidP="0073228B">
      <w:pPr>
        <w:rPr>
          <w:sz w:val="40"/>
          <w:szCs w:val="40"/>
          <w:lang w:val="ru-RU"/>
        </w:rPr>
      </w:pPr>
    </w:p>
    <w:p w14:paraId="62B11E34" w14:textId="77777777" w:rsidR="0073228B" w:rsidRDefault="0073228B" w:rsidP="0073228B">
      <w:pPr>
        <w:rPr>
          <w:sz w:val="40"/>
          <w:szCs w:val="40"/>
          <w:lang w:val="ru-RU"/>
        </w:rPr>
      </w:pPr>
    </w:p>
    <w:p w14:paraId="4755854D" w14:textId="57E40C1A" w:rsidR="0073228B" w:rsidRDefault="0073228B" w:rsidP="0073228B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Возникшая ситуация напоминает ситуацию, </w:t>
      </w:r>
      <w:r w:rsidRPr="00ED7445">
        <w:rPr>
          <w:sz w:val="40"/>
          <w:szCs w:val="40"/>
          <w:lang w:val="ru-RU"/>
        </w:rPr>
        <w:t>когда два человека должны поднять тяжелый камень, но один из них считает, что излишнее напряжение повредит ему и отказывается принять участие в этом деле. Его товарищ, понимая важность стоящей перед ними задачи, пытается справиться с ней в одиночку, а тот, кто оставил его, стоит с ним рядом и приговаривает: «Я же тебе говорил, не надо было браться за это дело. Вот видишь, у тебя ничего не получается, оставь напрасные усилия и подождем, пока все сделается само собой». Но тот, кто прикладывает усилия, обязательно добьется успеха, так как ношу, которую он собирается взвалить на себя, поддержит Б</w:t>
      </w:r>
      <w:r>
        <w:rPr>
          <w:sz w:val="40"/>
          <w:szCs w:val="40"/>
          <w:lang w:val="ru-RU"/>
        </w:rPr>
        <w:t>о</w:t>
      </w:r>
      <w:r w:rsidRPr="00ED7445">
        <w:rPr>
          <w:sz w:val="40"/>
          <w:szCs w:val="40"/>
          <w:lang w:val="ru-RU"/>
        </w:rPr>
        <w:t xml:space="preserve">г Всесильный, и поможет отнести ее на нужное место. </w:t>
      </w:r>
      <w:r>
        <w:rPr>
          <w:sz w:val="40"/>
          <w:szCs w:val="40"/>
          <w:lang w:val="ru-RU"/>
        </w:rPr>
        <w:t>А там, кто знает, может быть</w:t>
      </w:r>
      <w:r>
        <w:rPr>
          <w:sz w:val="40"/>
          <w:szCs w:val="40"/>
          <w:lang w:val="ru-RU"/>
        </w:rPr>
        <w:t>,</w:t>
      </w:r>
      <w:r>
        <w:rPr>
          <w:sz w:val="40"/>
          <w:szCs w:val="40"/>
          <w:lang w:val="ru-RU"/>
        </w:rPr>
        <w:t xml:space="preserve"> этот камень окажется первым в фундаменте третьего Храма. </w:t>
      </w:r>
    </w:p>
    <w:p w14:paraId="549E72EA" w14:textId="77777777" w:rsidR="0073228B" w:rsidRDefault="0073228B" w:rsidP="0073228B">
      <w:pPr>
        <w:rPr>
          <w:sz w:val="40"/>
          <w:szCs w:val="40"/>
          <w:lang w:val="ru-RU"/>
        </w:rPr>
      </w:pPr>
    </w:p>
    <w:p w14:paraId="42FE77CC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5E317A">
        <w:rPr>
          <w:rFonts w:ascii="Times New Roman" w:hAnsi="Times New Roman" w:cs="Times New Roman"/>
          <w:sz w:val="36"/>
          <w:szCs w:val="36"/>
        </w:rPr>
        <w:br/>
      </w:r>
    </w:p>
    <w:p w14:paraId="3746B290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</w:p>
    <w:p w14:paraId="2E3D15E8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КНИГИ "ОРОТ" РАВА АВРААМА ИЦХАКА КУКА</w:t>
      </w:r>
    </w:p>
    <w:p w14:paraId="787E25B7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</w:p>
    <w:p w14:paraId="1A79E5C7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Мы постоянно возвращаемся к образам людей прежних поколений, о которых рассказывается в Торе и книгах пророков. Это люди поколений, выходивших на войну. И это великие люди, к которым мы относимся с пониманием и священным трепетом. Из этого мы можем понять, что искра души - основа всего, и те события, которые происходили в мире, когда война сама по себе являлась необходимым элементом развития истории, раскрыли эти великие души людей, для которых не существовало раздвоенности, и все эмоциональное восприятие, скрытое в глубине их внутреннего мира, было цельным и единым. Их война за право на существование - война за право существования нации. Без всяких сомнений, они воспринимали эту войну как священную, ведущуюся во имя Творца. Это были люди мощного духа, которые умели в кромешной мгле определить путь, ведущий ко благу и устраниться от дурного. "Даже когда пойду по долине смертной, не случится со мной дурного" (</w:t>
      </w:r>
      <w:proofErr w:type="spellStart"/>
      <w:r>
        <w:rPr>
          <w:rFonts w:ascii="Times New Roman" w:hAnsi="Times New Roman" w:cs="Times New Roman"/>
          <w:sz w:val="36"/>
          <w:szCs w:val="36"/>
        </w:rPr>
        <w:t>Те'илим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23:7). Когда мы вглядываемся в эти образы, у нас возникает желание обладать такой же твердостью духа и такой же жизненной силой. И когда в нашей душе пробуждается подобное желание, наш дух укрепляется, а твердость и непреклонность наша набирает силу. И эти великие души возвращаются к жизни в нашей собственной душе, проявляя свои свойства.</w:t>
      </w:r>
    </w:p>
    <w:p w14:paraId="5170C65A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</w:p>
    <w:p w14:paraId="6E765A56" w14:textId="77777777" w:rsidR="0073228B" w:rsidRDefault="0073228B" w:rsidP="0073228B">
      <w:pPr>
        <w:pStyle w:val="PlainText"/>
        <w:rPr>
          <w:rFonts w:eastAsia="MS Mincho"/>
        </w:rPr>
      </w:pPr>
    </w:p>
    <w:p w14:paraId="4D7487CF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  <w:r w:rsidRPr="00984ED1">
        <w:rPr>
          <w:rFonts w:ascii="Times New Roman" w:eastAsia="MS Mincho" w:hAnsi="Times New Roman" w:cs="Times New Roman"/>
          <w:sz w:val="40"/>
          <w:szCs w:val="40"/>
        </w:rPr>
        <w:t>ИЗ КНИГИ РАВА АВРААМА ИЦХАКА КУКА "ОРОТ"</w:t>
      </w:r>
    </w:p>
    <w:p w14:paraId="0A8ADFB4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  <w:r w:rsidRPr="00984ED1">
        <w:rPr>
          <w:rFonts w:ascii="Times New Roman" w:eastAsia="MS Mincho" w:hAnsi="Times New Roman" w:cs="Times New Roman"/>
          <w:sz w:val="40"/>
          <w:szCs w:val="40"/>
        </w:rPr>
        <w:lastRenderedPageBreak/>
        <w:t>Земля Израиля (часть 4)</w:t>
      </w:r>
    </w:p>
    <w:p w14:paraId="0CB4A528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</w:p>
    <w:p w14:paraId="09309BD1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  <w:r w:rsidRPr="00984ED1">
        <w:rPr>
          <w:rFonts w:ascii="Times New Roman" w:eastAsia="MS Mincho" w:hAnsi="Times New Roman" w:cs="Times New Roman"/>
          <w:sz w:val="40"/>
          <w:szCs w:val="40"/>
        </w:rPr>
        <w:t xml:space="preserve">За пределами Земли еврей не может быть человеком, преданным и верным своим убеждениям, а также человеком логичным и последовательным, не изменяющим своим идеям и не забывающим о своих мечтах в той же степени, в какой он остается верным себе в Земле Израиля. Все проявления аспекта святости на любом из его уровней в Земле Израиля отличаются соответствующей степенью чистоты, а за ее пределами они неотделимы от многочисленных примесей и шелухи. Однако, чем больше тяга человека к Земле Израиля и чем больше он привязан к ней, тем яснее и четче его мировоззрение. Это происходит благодаря атмосфере Земли Израиля, которая окружает всех тех, кто мечтает увидеть ее (Землю Израиля) "Радуйтесь </w:t>
      </w:r>
      <w:proofErr w:type="spellStart"/>
      <w:r w:rsidRPr="00984ED1">
        <w:rPr>
          <w:rFonts w:ascii="Times New Roman" w:eastAsia="MS Mincho" w:hAnsi="Times New Roman" w:cs="Times New Roman"/>
          <w:sz w:val="40"/>
          <w:szCs w:val="40"/>
        </w:rPr>
        <w:t>Йерушалаиму</w:t>
      </w:r>
      <w:proofErr w:type="spellEnd"/>
      <w:r w:rsidRPr="00984ED1">
        <w:rPr>
          <w:rFonts w:ascii="Times New Roman" w:eastAsia="MS Mincho" w:hAnsi="Times New Roman" w:cs="Times New Roman"/>
          <w:sz w:val="40"/>
          <w:szCs w:val="40"/>
        </w:rPr>
        <w:t xml:space="preserve"> и веселитесь все, кто любит его". </w:t>
      </w:r>
    </w:p>
    <w:p w14:paraId="28D661D1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</w:p>
    <w:p w14:paraId="43734DF1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</w:p>
    <w:p w14:paraId="3981E72D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  <w:r w:rsidRPr="00984ED1">
        <w:rPr>
          <w:rFonts w:ascii="Times New Roman" w:eastAsia="MS Mincho" w:hAnsi="Times New Roman" w:cs="Times New Roman"/>
          <w:sz w:val="40"/>
          <w:szCs w:val="40"/>
        </w:rPr>
        <w:t>ИЗ КНИГИ РАВА АВРААМА ИЦХАКА КУКА "ОРОТ"</w:t>
      </w:r>
    </w:p>
    <w:p w14:paraId="478E6DE8" w14:textId="77777777" w:rsidR="0073228B" w:rsidRPr="00984ED1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</w:rPr>
      </w:pPr>
      <w:r w:rsidRPr="00984ED1">
        <w:rPr>
          <w:rFonts w:ascii="Times New Roman" w:eastAsia="MS Mincho" w:hAnsi="Times New Roman" w:cs="Times New Roman"/>
          <w:sz w:val="40"/>
          <w:szCs w:val="40"/>
        </w:rPr>
        <w:t xml:space="preserve">Земля Израиля (часть </w:t>
      </w:r>
      <w:r>
        <w:rPr>
          <w:rFonts w:ascii="Times New Roman" w:eastAsia="MS Mincho" w:hAnsi="Times New Roman" w:cs="Times New Roman"/>
          <w:sz w:val="40"/>
          <w:szCs w:val="40"/>
        </w:rPr>
        <w:t>6</w:t>
      </w:r>
      <w:r w:rsidRPr="00984ED1">
        <w:rPr>
          <w:rFonts w:ascii="Times New Roman" w:eastAsia="MS Mincho" w:hAnsi="Times New Roman" w:cs="Times New Roman"/>
          <w:sz w:val="40"/>
          <w:szCs w:val="40"/>
        </w:rPr>
        <w:t>)</w:t>
      </w:r>
    </w:p>
    <w:p w14:paraId="3E1B3ED7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</w:p>
    <w:p w14:paraId="3646849D" w14:textId="77777777" w:rsidR="0073228B" w:rsidRDefault="0073228B" w:rsidP="0073228B">
      <w:pPr>
        <w:pStyle w:val="PlainText"/>
        <w:rPr>
          <w:rFonts w:ascii="Times New Roman" w:hAnsi="Times New Roman" w:cs="Times New Roman"/>
          <w:sz w:val="36"/>
          <w:szCs w:val="36"/>
        </w:rPr>
      </w:pPr>
    </w:p>
    <w:p w14:paraId="4A5A51F4" w14:textId="77777777" w:rsidR="0073228B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8E57CA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Сила ясновидения, пронизывающая Землю Израиля, не прекращает действовать никогда, даже если человек выезжает за пределы границ святости по ошибке или в силу вынужденных обстоятельств. Точно так же и пророчество - если оно раскрылось в Земле Израиля, то оно не уйдет от пророка и за ее пределами: "И как бывало, было слово Б-га Йехезкелю бен Бузи в стране халдеев": было, потому что бывало прежде (в земле Израиля). Но хотя излучение святости, начавшееся </w:t>
      </w:r>
      <w:proofErr w:type="gramStart"/>
      <w:r w:rsidRPr="008E57CA">
        <w:rPr>
          <w:rFonts w:ascii="Times New Roman" w:eastAsia="MS Mincho" w:hAnsi="Times New Roman" w:cs="Times New Roman"/>
          <w:sz w:val="40"/>
          <w:szCs w:val="40"/>
          <w:lang w:eastAsia="ru-RU"/>
        </w:rPr>
        <w:t>в Святой Земле</w:t>
      </w:r>
      <w:proofErr w:type="gramEnd"/>
      <w:r w:rsidRPr="008E57CA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 не прекращается и за ее пределами, на чужбине ему нужно восполнять свой запас энергии, и оно черпает свои силы за счет выбирания искр святости, рассыпанных (в момент греха первого человека)</w:t>
      </w:r>
      <w:r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 </w:t>
      </w:r>
      <w:r w:rsidRPr="008E57CA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и упавших в глубины. И это излучение приближает к себе рассыпанные искры, выбирает их из нечистоты и возвращает к источнику. Существует признак, по которому можно определить, какова связь человека, покинувшего пределы святости, с Землей Израиля: чем труднее ему выносить атмосферу стран рассеяния, чем острее ощущается дух нечистоты нечистой почвы, тем более глубинными связями соединен человек со святостью </w:t>
      </w:r>
      <w:proofErr w:type="spellStart"/>
      <w:r w:rsidRPr="008E57CA">
        <w:rPr>
          <w:rFonts w:ascii="Times New Roman" w:eastAsia="MS Mincho" w:hAnsi="Times New Roman" w:cs="Times New Roman"/>
          <w:sz w:val="40"/>
          <w:szCs w:val="40"/>
          <w:lang w:eastAsia="ru-RU"/>
        </w:rPr>
        <w:t>Эрец</w:t>
      </w:r>
      <w:proofErr w:type="spellEnd"/>
      <w:r w:rsidRPr="008E57CA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 Исраэль, с высшей милостью, которая не оставит даже в скитаниях того, кто удостоился, пребывая на ней, оказаться окруженным ее чистым воздухом. </w:t>
      </w:r>
    </w:p>
    <w:p w14:paraId="6964872C" w14:textId="2F3E3D7A" w:rsidR="00FF1BF3" w:rsidRDefault="00FF1BF3" w:rsidP="00FF1BF3">
      <w:pPr>
        <w:pStyle w:val="PlainText"/>
        <w:jc w:val="center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sz w:val="40"/>
          <w:szCs w:val="40"/>
          <w:lang w:eastAsia="ru-RU"/>
        </w:rPr>
        <w:lastRenderedPageBreak/>
        <w:t>Замечание на полях</w:t>
      </w:r>
    </w:p>
    <w:p w14:paraId="51AC67A6" w14:textId="77777777" w:rsid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55688FFB" w14:textId="77777777" w:rsid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5B28D842" w14:textId="5FCB59C7" w:rsidR="00FF1BF3" w:rsidRP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 w:rsidRPr="00FF1BF3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Мы одерживаем победы, Но без понимания пророков - невозможно будет сдвинуться дальше. </w:t>
      </w:r>
    </w:p>
    <w:p w14:paraId="0DFC8114" w14:textId="199380A8" w:rsid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Составлен развернутый ком. к книгам пророков на русском языке. Ему нет аналога ни на одном другом языке. </w:t>
      </w:r>
    </w:p>
    <w:p w14:paraId="48FD3045" w14:textId="704C4DF6" w:rsidR="00FF1BF3" w:rsidRP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sz w:val="40"/>
          <w:szCs w:val="40"/>
          <w:lang w:eastAsia="ru-RU"/>
        </w:rPr>
        <w:t>Написана</w:t>
      </w:r>
      <w:r w:rsidRPr="00FF1BF3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 повесть для детей - читай, понимай, кто мы такие, как возник и сформировался наш народ, как воюем из покон веков. Читай вместе с детьми, развивай у них любовь к знаниям, воображение, чувство. эстетическое чувство. Это за тебя в школе сделают?</w:t>
      </w:r>
    </w:p>
    <w:p w14:paraId="70F37F0F" w14:textId="77777777" w:rsidR="00FF1BF3" w:rsidRP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 w:rsidRPr="00FF1BF3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Заказывайте книги. Познакомиться и заказать можно здесь </w:t>
      </w:r>
      <w:hyperlink r:id="rId4" w:tgtFrame="_blank" w:history="1">
        <w:r w:rsidRPr="00FF1BF3">
          <w:rPr>
            <w:rFonts w:ascii="Times New Roman" w:eastAsia="MS Mincho" w:hAnsi="Times New Roman" w:cs="Times New Roman"/>
            <w:sz w:val="40"/>
            <w:szCs w:val="40"/>
            <w:lang w:eastAsia="ru-RU"/>
          </w:rPr>
          <w:t>https://www.neviimbook.com/</w:t>
        </w:r>
      </w:hyperlink>
      <w:r w:rsidRPr="00FF1BF3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 Или через zeevmeshkov@gmail.com</w:t>
      </w:r>
    </w:p>
    <w:p w14:paraId="485E61AD" w14:textId="77777777" w:rsidR="00FF1BF3" w:rsidRPr="00FF1BF3" w:rsidRDefault="00FF1BF3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 w:rsidRPr="00FF1BF3">
        <w:rPr>
          <w:rFonts w:ascii="Times New Roman" w:eastAsia="MS Mincho" w:hAnsi="Times New Roman" w:cs="Times New Roman"/>
          <w:sz w:val="40"/>
          <w:szCs w:val="40"/>
          <w:lang w:eastAsia="ru-RU"/>
        </w:rPr>
        <w:t>Если нет средств, скажите - вышлю бесплатно с оплатой только пересылки.</w:t>
      </w:r>
    </w:p>
    <w:p w14:paraId="087E0F95" w14:textId="77777777" w:rsidR="00FF1BF3" w:rsidRPr="008E57CA" w:rsidRDefault="00FF1BF3" w:rsidP="0073228B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0606CC18" w14:textId="77777777" w:rsidR="0073228B" w:rsidRPr="00FF1BF3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  <w:r w:rsidRPr="00FF1BF3">
        <w:rPr>
          <w:rFonts w:ascii="Times New Roman" w:eastAsia="MS Mincho" w:hAnsi="Times New Roman" w:cs="Times New Roman"/>
          <w:sz w:val="40"/>
          <w:szCs w:val="40"/>
          <w:lang w:eastAsia="ru-RU"/>
        </w:rPr>
        <w:t xml:space="preserve">     </w:t>
      </w:r>
    </w:p>
    <w:p w14:paraId="4DD06F03" w14:textId="77777777" w:rsidR="0073228B" w:rsidRPr="00FF1BF3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503FAC11" w14:textId="77777777" w:rsidR="0073228B" w:rsidRPr="00FF1BF3" w:rsidRDefault="0073228B" w:rsidP="0073228B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35B8EA2F" w14:textId="77777777" w:rsidR="0073228B" w:rsidRPr="00FF1BF3" w:rsidRDefault="0073228B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11AC1174" w14:textId="77777777" w:rsidR="0073228B" w:rsidRPr="00FF1BF3" w:rsidRDefault="0073228B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p w14:paraId="2C58462B" w14:textId="77777777" w:rsidR="002820FA" w:rsidRPr="00FF1BF3" w:rsidRDefault="002820FA" w:rsidP="00FF1BF3">
      <w:pPr>
        <w:pStyle w:val="PlainText"/>
        <w:rPr>
          <w:rFonts w:ascii="Times New Roman" w:eastAsia="MS Mincho" w:hAnsi="Times New Roman" w:cs="Times New Roman"/>
          <w:sz w:val="40"/>
          <w:szCs w:val="40"/>
          <w:lang w:eastAsia="ru-RU"/>
        </w:rPr>
      </w:pPr>
    </w:p>
    <w:sectPr w:rsidR="002820FA" w:rsidRPr="00FF1BF3" w:rsidSect="007322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8B"/>
    <w:rsid w:val="002820FA"/>
    <w:rsid w:val="00517C25"/>
    <w:rsid w:val="0073228B"/>
    <w:rsid w:val="00D869F1"/>
    <w:rsid w:val="00D93B60"/>
    <w:rsid w:val="00DD6A97"/>
    <w:rsid w:val="00EA1455"/>
    <w:rsid w:val="00F73D9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6C16"/>
  <w15:chartTrackingRefBased/>
  <w15:docId w15:val="{03B9DC63-FAB3-4C49-9E1B-1D6ABBC0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2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2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2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2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2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2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2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2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2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2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2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2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28B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unhideWhenUsed/>
    <w:rsid w:val="0073228B"/>
    <w:rPr>
      <w:rFonts w:ascii="Consolas" w:eastAsia="Calibri" w:hAnsi="Consolas" w:cs="Consolas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rsid w:val="0073228B"/>
    <w:rPr>
      <w:rFonts w:ascii="Consolas" w:eastAsia="Calibri" w:hAnsi="Consolas" w:cs="Consolas"/>
      <w:kern w:val="0"/>
      <w:sz w:val="21"/>
      <w:szCs w:val="21"/>
      <w:lang w:val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FF1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viimbook.com/?fbclid=IwZXh0bgNhZW0CMTAAYnJpZBExSUJDMlptWU5Qc0JMMXRVcwEecUcsKFAVv6GkZAHlFgyeC9M4orpPKsMq6OmYn1tXdk3h1RVs_nI_O4VPThI_aem_CNjyh783f_u2yhRxqP2U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1557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Meshkov</dc:creator>
  <cp:keywords/>
  <dc:description/>
  <cp:lastModifiedBy>Luba Meshkov</cp:lastModifiedBy>
  <cp:revision>1</cp:revision>
  <dcterms:created xsi:type="dcterms:W3CDTF">2025-06-27T06:48:00Z</dcterms:created>
  <dcterms:modified xsi:type="dcterms:W3CDTF">2025-06-27T07:11:00Z</dcterms:modified>
</cp:coreProperties>
</file>